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71CF1" w14:textId="77777777" w:rsidR="00E942B2" w:rsidRDefault="002F670B" w:rsidP="00CB0381">
      <w:pPr>
        <w:spacing w:after="0"/>
        <w:jc w:val="center"/>
        <w:rPr>
          <w:rFonts w:ascii="Arial" w:hAnsi="Arial" w:cs="Arial"/>
        </w:rPr>
      </w:pPr>
      <w:r w:rsidRPr="00E942B2">
        <w:rPr>
          <w:rFonts w:ascii="Arial" w:hAnsi="Arial" w:cs="Arial"/>
          <w:b/>
        </w:rPr>
        <w:t>OBRAZAC ADMINISTRATIVNE USKLAĐENOSTI</w:t>
      </w:r>
    </w:p>
    <w:p w14:paraId="3EDE30BA" w14:textId="77777777" w:rsidR="00B14111" w:rsidRDefault="002F670B" w:rsidP="00CB0381">
      <w:pPr>
        <w:spacing w:after="0"/>
        <w:jc w:val="center"/>
        <w:rPr>
          <w:rFonts w:ascii="Arial" w:hAnsi="Arial" w:cs="Arial"/>
        </w:rPr>
      </w:pPr>
      <w:r w:rsidRPr="00E942B2">
        <w:rPr>
          <w:rFonts w:ascii="Arial" w:hAnsi="Arial" w:cs="Arial"/>
        </w:rPr>
        <w:t>JAVNI NATJEČAJ ZA ZAPOŠLJAVANJE</w:t>
      </w:r>
    </w:p>
    <w:p w14:paraId="6D002DFA" w14:textId="77777777" w:rsidR="00CB0381" w:rsidRPr="004A4C19" w:rsidRDefault="002F670B" w:rsidP="00CB0381">
      <w:pPr>
        <w:spacing w:after="0"/>
        <w:rPr>
          <w:rFonts w:ascii="Arial" w:hAnsi="Arial" w:cs="Arial"/>
          <w:sz w:val="20"/>
          <w:szCs w:val="20"/>
        </w:rPr>
      </w:pPr>
      <w:r w:rsidRPr="004A4C19">
        <w:rPr>
          <w:rFonts w:ascii="Arial" w:hAnsi="Arial" w:cs="Arial"/>
          <w:sz w:val="20"/>
          <w:szCs w:val="20"/>
        </w:rPr>
        <w:t>Napomena:</w:t>
      </w:r>
      <w:r w:rsidR="00E942B2" w:rsidRPr="004A4C19">
        <w:rPr>
          <w:rFonts w:ascii="Arial" w:hAnsi="Arial" w:cs="Arial"/>
          <w:sz w:val="20"/>
          <w:szCs w:val="20"/>
        </w:rPr>
        <w:t xml:space="preserve"> </w:t>
      </w:r>
      <w:r w:rsidR="00CB0381" w:rsidRPr="004A4C19">
        <w:rPr>
          <w:rFonts w:ascii="Arial" w:hAnsi="Arial" w:cs="Arial"/>
          <w:sz w:val="20"/>
          <w:szCs w:val="20"/>
        </w:rPr>
        <w:t xml:space="preserve"> </w:t>
      </w:r>
      <w:r w:rsidR="00E942B2" w:rsidRPr="004A4C19">
        <w:rPr>
          <w:rFonts w:ascii="Arial" w:hAnsi="Arial" w:cs="Arial"/>
          <w:sz w:val="20"/>
          <w:szCs w:val="20"/>
        </w:rPr>
        <w:t>O</w:t>
      </w:r>
      <w:r w:rsidRPr="004A4C19">
        <w:rPr>
          <w:rFonts w:ascii="Arial" w:hAnsi="Arial" w:cs="Arial"/>
          <w:sz w:val="20"/>
          <w:szCs w:val="20"/>
        </w:rPr>
        <w:t xml:space="preserve">va tablica </w:t>
      </w:r>
      <w:r w:rsidR="00F85200" w:rsidRPr="004A4C19">
        <w:rPr>
          <w:rFonts w:ascii="Arial" w:hAnsi="Arial" w:cs="Arial"/>
          <w:sz w:val="20"/>
          <w:szCs w:val="20"/>
        </w:rPr>
        <w:t xml:space="preserve">prvi je </w:t>
      </w:r>
      <w:r w:rsidRPr="004A4C19">
        <w:rPr>
          <w:rFonts w:ascii="Arial" w:hAnsi="Arial" w:cs="Arial"/>
          <w:sz w:val="20"/>
          <w:szCs w:val="20"/>
        </w:rPr>
        <w:t xml:space="preserve">korak u ocjenjivanju. Za stupce od broja </w:t>
      </w:r>
      <w:r w:rsidR="00B77FE3" w:rsidRPr="004A4C19">
        <w:rPr>
          <w:rFonts w:ascii="Arial" w:hAnsi="Arial" w:cs="Arial"/>
          <w:sz w:val="20"/>
          <w:szCs w:val="20"/>
        </w:rPr>
        <w:t>3</w:t>
      </w:r>
      <w:r w:rsidRPr="004A4C19">
        <w:rPr>
          <w:rFonts w:ascii="Arial" w:hAnsi="Arial" w:cs="Arial"/>
          <w:sz w:val="20"/>
          <w:szCs w:val="20"/>
        </w:rPr>
        <w:t xml:space="preserve"> do broja </w:t>
      </w:r>
      <w:r w:rsidR="00F85200" w:rsidRPr="004A4C19">
        <w:rPr>
          <w:rFonts w:ascii="Arial" w:hAnsi="Arial" w:cs="Arial"/>
          <w:sz w:val="20"/>
          <w:szCs w:val="20"/>
        </w:rPr>
        <w:t>9</w:t>
      </w:r>
      <w:r w:rsidRPr="004A4C19">
        <w:rPr>
          <w:rFonts w:ascii="Arial" w:hAnsi="Arial" w:cs="Arial"/>
          <w:sz w:val="20"/>
          <w:szCs w:val="20"/>
        </w:rPr>
        <w:t xml:space="preserve"> odgovor mora biti „da”.</w:t>
      </w:r>
    </w:p>
    <w:p w14:paraId="3AF0CAEE" w14:textId="77777777" w:rsidR="002F670B" w:rsidRPr="004A4C19" w:rsidRDefault="002F670B" w:rsidP="004A4C19">
      <w:pPr>
        <w:spacing w:after="0"/>
        <w:ind w:firstLine="1134"/>
        <w:rPr>
          <w:rFonts w:ascii="Arial" w:hAnsi="Arial" w:cs="Arial"/>
          <w:sz w:val="20"/>
          <w:szCs w:val="20"/>
        </w:rPr>
      </w:pPr>
      <w:r w:rsidRPr="004A4C19">
        <w:rPr>
          <w:rFonts w:ascii="Arial" w:hAnsi="Arial" w:cs="Arial"/>
          <w:sz w:val="20"/>
          <w:szCs w:val="20"/>
        </w:rPr>
        <w:t xml:space="preserve">Za stupce od broja </w:t>
      </w:r>
      <w:r w:rsidR="00F85200" w:rsidRPr="004A4C19">
        <w:rPr>
          <w:rFonts w:ascii="Arial" w:hAnsi="Arial" w:cs="Arial"/>
          <w:sz w:val="20"/>
          <w:szCs w:val="20"/>
        </w:rPr>
        <w:t>10</w:t>
      </w:r>
      <w:r w:rsidRPr="004A4C19">
        <w:rPr>
          <w:rFonts w:ascii="Arial" w:hAnsi="Arial" w:cs="Arial"/>
          <w:sz w:val="20"/>
          <w:szCs w:val="20"/>
        </w:rPr>
        <w:t xml:space="preserve"> do broja 13 odgovor mora biti „da” ako je primjenjivo.</w:t>
      </w:r>
    </w:p>
    <w:p w14:paraId="42A5D0B9" w14:textId="77777777" w:rsidR="004A4C19" w:rsidRPr="00E942B2" w:rsidRDefault="004A4C19" w:rsidP="00CB0381">
      <w:pPr>
        <w:spacing w:after="0"/>
        <w:ind w:firstLine="1276"/>
        <w:rPr>
          <w:rFonts w:ascii="Arial" w:hAnsi="Arial" w:cs="Arial"/>
        </w:rPr>
      </w:pPr>
    </w:p>
    <w:tbl>
      <w:tblPr>
        <w:tblStyle w:val="Reetkatablice"/>
        <w:tblW w:w="0" w:type="auto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511"/>
        <w:gridCol w:w="3260"/>
        <w:gridCol w:w="709"/>
        <w:gridCol w:w="708"/>
        <w:gridCol w:w="709"/>
        <w:gridCol w:w="709"/>
        <w:gridCol w:w="737"/>
        <w:gridCol w:w="851"/>
        <w:gridCol w:w="850"/>
        <w:gridCol w:w="851"/>
        <w:gridCol w:w="992"/>
        <w:gridCol w:w="992"/>
        <w:gridCol w:w="1333"/>
        <w:gridCol w:w="1275"/>
      </w:tblGrid>
      <w:tr w:rsidR="001A3EA5" w:rsidRPr="00E942B2" w14:paraId="47A8061F" w14:textId="77777777" w:rsidTr="00236722">
        <w:trPr>
          <w:cantSplit/>
          <w:trHeight w:val="2728"/>
        </w:trPr>
        <w:tc>
          <w:tcPr>
            <w:tcW w:w="511" w:type="dxa"/>
            <w:shd w:val="clear" w:color="auto" w:fill="D9D9D9" w:themeFill="background1" w:themeFillShade="D9"/>
            <w:textDirection w:val="btLr"/>
            <w:vAlign w:val="center"/>
          </w:tcPr>
          <w:p w14:paraId="6E450EE3" w14:textId="77777777" w:rsidR="001A3EA5" w:rsidRPr="00E942B2" w:rsidRDefault="001A3EA5" w:rsidP="0079616A">
            <w:pPr>
              <w:pStyle w:val="Bezproreda"/>
              <w:jc w:val="both"/>
              <w:rPr>
                <w:rFonts w:ascii="Arial Narrow" w:hAnsi="Arial Narrow" w:cs="Arimo"/>
                <w:sz w:val="18"/>
              </w:rPr>
            </w:pPr>
            <w:r w:rsidRPr="00E942B2">
              <w:rPr>
                <w:rFonts w:ascii="Arial Narrow" w:hAnsi="Arial Narrow" w:cs="Arimo"/>
                <w:sz w:val="18"/>
              </w:rPr>
              <w:t>1. Broj prijave na javni natječaj</w:t>
            </w:r>
          </w:p>
        </w:tc>
        <w:tc>
          <w:tcPr>
            <w:tcW w:w="3260" w:type="dxa"/>
            <w:shd w:val="clear" w:color="auto" w:fill="D9D9D9" w:themeFill="background1" w:themeFillShade="D9"/>
            <w:textDirection w:val="btLr"/>
            <w:vAlign w:val="center"/>
          </w:tcPr>
          <w:p w14:paraId="6A5917D1" w14:textId="77777777" w:rsidR="001A3EA5" w:rsidRPr="00E942B2" w:rsidRDefault="001A3EA5" w:rsidP="0079616A">
            <w:pPr>
              <w:pStyle w:val="Bezproreda"/>
              <w:jc w:val="both"/>
              <w:rPr>
                <w:rFonts w:ascii="Arial Narrow" w:hAnsi="Arial Narrow" w:cs="Arimo"/>
                <w:sz w:val="18"/>
              </w:rPr>
            </w:pPr>
            <w:r w:rsidRPr="00E942B2">
              <w:rPr>
                <w:rFonts w:ascii="Arial Narrow" w:hAnsi="Arial Narrow" w:cs="Arimo"/>
                <w:sz w:val="18"/>
              </w:rPr>
              <w:t>2. Ime i prezime prijavitelja/ice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14:paraId="76F3A8C7" w14:textId="77777777" w:rsidR="001A3EA5" w:rsidRPr="00E942B2" w:rsidRDefault="001A3EA5" w:rsidP="0079616A">
            <w:pPr>
              <w:pStyle w:val="Bezproreda"/>
              <w:jc w:val="both"/>
              <w:rPr>
                <w:rFonts w:ascii="Arial Narrow" w:hAnsi="Arial Narrow" w:cs="Arimo"/>
                <w:sz w:val="18"/>
              </w:rPr>
            </w:pPr>
            <w:r w:rsidRPr="00E942B2">
              <w:rPr>
                <w:rFonts w:ascii="Arial Narrow" w:hAnsi="Arial Narrow" w:cs="Arimo"/>
                <w:sz w:val="18"/>
              </w:rPr>
              <w:t>3. Unutar roka za primanje prijave</w:t>
            </w:r>
          </w:p>
          <w:p w14:paraId="7C9EE428" w14:textId="77777777" w:rsidR="001A3EA5" w:rsidRPr="00E942B2" w:rsidRDefault="001A3EA5" w:rsidP="0079616A">
            <w:pPr>
              <w:pStyle w:val="Bezproreda"/>
              <w:jc w:val="both"/>
              <w:rPr>
                <w:rFonts w:ascii="Arial Narrow" w:hAnsi="Arial Narrow" w:cs="Arimo"/>
                <w:sz w:val="18"/>
              </w:rPr>
            </w:pPr>
            <w:r w:rsidRPr="00E942B2">
              <w:rPr>
                <w:rFonts w:ascii="Arial Narrow" w:hAnsi="Arial Narrow" w:cs="Arimo"/>
                <w:sz w:val="18"/>
              </w:rPr>
              <w:t>(DA/NE)</w:t>
            </w:r>
          </w:p>
        </w:tc>
        <w:tc>
          <w:tcPr>
            <w:tcW w:w="708" w:type="dxa"/>
            <w:shd w:val="clear" w:color="auto" w:fill="F2F2F2" w:themeFill="background1" w:themeFillShade="F2"/>
            <w:textDirection w:val="btLr"/>
            <w:vAlign w:val="center"/>
          </w:tcPr>
          <w:p w14:paraId="76A3DB1F" w14:textId="77777777" w:rsidR="001A3EA5" w:rsidRPr="00E942B2" w:rsidRDefault="001A3EA5" w:rsidP="0079616A">
            <w:pPr>
              <w:pStyle w:val="Bezproreda"/>
              <w:jc w:val="both"/>
              <w:rPr>
                <w:rFonts w:ascii="Arial Narrow" w:hAnsi="Arial Narrow" w:cs="Arimo"/>
                <w:sz w:val="18"/>
              </w:rPr>
            </w:pPr>
            <w:r w:rsidRPr="00E942B2">
              <w:rPr>
                <w:rFonts w:ascii="Arial Narrow" w:hAnsi="Arial Narrow" w:cs="Arimo"/>
                <w:sz w:val="18"/>
              </w:rPr>
              <w:t>4. Adresa i napomena kako je traženo</w:t>
            </w:r>
          </w:p>
          <w:p w14:paraId="071A3990" w14:textId="77777777" w:rsidR="001A3EA5" w:rsidRPr="00E942B2" w:rsidRDefault="001A3EA5" w:rsidP="0079616A">
            <w:pPr>
              <w:pStyle w:val="Bezproreda"/>
              <w:jc w:val="both"/>
              <w:rPr>
                <w:rFonts w:ascii="Arial Narrow" w:hAnsi="Arial Narrow" w:cs="Arimo"/>
                <w:sz w:val="18"/>
              </w:rPr>
            </w:pPr>
            <w:r w:rsidRPr="00E942B2">
              <w:rPr>
                <w:rFonts w:ascii="Arial Narrow" w:hAnsi="Arial Narrow" w:cs="Arimo"/>
                <w:sz w:val="18"/>
              </w:rPr>
              <w:t>(DA/NE)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14:paraId="141F0230" w14:textId="77777777" w:rsidR="001A3EA5" w:rsidRDefault="001A3EA5" w:rsidP="0079616A">
            <w:pPr>
              <w:pStyle w:val="Bezproreda"/>
              <w:jc w:val="both"/>
              <w:rPr>
                <w:rFonts w:ascii="Arial Narrow" w:hAnsi="Arial Narrow" w:cs="Arimo"/>
                <w:sz w:val="18"/>
              </w:rPr>
            </w:pPr>
            <w:r w:rsidRPr="00E942B2">
              <w:rPr>
                <w:rFonts w:ascii="Arial Narrow" w:hAnsi="Arial Narrow" w:cs="Arimo"/>
                <w:sz w:val="18"/>
              </w:rPr>
              <w:t>5. V</w:t>
            </w:r>
            <w:r>
              <w:rPr>
                <w:rFonts w:ascii="Arial Narrow" w:hAnsi="Arial Narrow" w:cs="Arimo"/>
                <w:sz w:val="18"/>
              </w:rPr>
              <w:t>lastoručno potpisana prijava</w:t>
            </w:r>
          </w:p>
          <w:p w14:paraId="04A399BF" w14:textId="77777777" w:rsidR="001A3EA5" w:rsidRPr="00E942B2" w:rsidRDefault="001A3EA5" w:rsidP="0079616A">
            <w:pPr>
              <w:pStyle w:val="Bezproreda"/>
              <w:jc w:val="both"/>
              <w:rPr>
                <w:rFonts w:ascii="Arial Narrow" w:hAnsi="Arial Narrow" w:cs="Arimo"/>
                <w:sz w:val="18"/>
              </w:rPr>
            </w:pPr>
            <w:r w:rsidRPr="00E942B2">
              <w:rPr>
                <w:rFonts w:ascii="Arial Narrow" w:hAnsi="Arial Narrow" w:cs="Arimo"/>
                <w:sz w:val="18"/>
              </w:rPr>
              <w:t>kako je traženo</w:t>
            </w:r>
          </w:p>
          <w:p w14:paraId="134DF19B" w14:textId="77777777" w:rsidR="001A3EA5" w:rsidRPr="00E942B2" w:rsidRDefault="001A3EA5" w:rsidP="0079616A">
            <w:pPr>
              <w:pStyle w:val="Bezproreda"/>
              <w:jc w:val="both"/>
              <w:rPr>
                <w:rFonts w:ascii="Arial Narrow" w:hAnsi="Arial Narrow" w:cs="Arimo"/>
                <w:sz w:val="18"/>
              </w:rPr>
            </w:pPr>
            <w:r w:rsidRPr="00E942B2">
              <w:rPr>
                <w:rFonts w:ascii="Arial Narrow" w:hAnsi="Arial Narrow" w:cs="Arimo"/>
                <w:sz w:val="18"/>
              </w:rPr>
              <w:t>(DA/NE)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14:paraId="303A8A25" w14:textId="77777777" w:rsidR="001A3EA5" w:rsidRPr="00E942B2" w:rsidRDefault="001A3EA5" w:rsidP="0079616A">
            <w:pPr>
              <w:pStyle w:val="Bezproreda"/>
              <w:jc w:val="both"/>
              <w:rPr>
                <w:rFonts w:ascii="Arial Narrow" w:hAnsi="Arial Narrow" w:cs="Arimo"/>
                <w:sz w:val="18"/>
              </w:rPr>
            </w:pPr>
            <w:r w:rsidRPr="00E942B2">
              <w:rPr>
                <w:rFonts w:ascii="Arial Narrow" w:hAnsi="Arial Narrow" w:cs="Arimo"/>
                <w:sz w:val="18"/>
              </w:rPr>
              <w:t>6. Životopis kako je traženo</w:t>
            </w:r>
          </w:p>
          <w:p w14:paraId="50D2882E" w14:textId="77777777" w:rsidR="001A3EA5" w:rsidRPr="00E942B2" w:rsidRDefault="001A3EA5" w:rsidP="0079616A">
            <w:pPr>
              <w:pStyle w:val="Bezproreda"/>
              <w:jc w:val="both"/>
              <w:rPr>
                <w:rFonts w:ascii="Arial Narrow" w:hAnsi="Arial Narrow" w:cs="Arimo"/>
                <w:sz w:val="18"/>
              </w:rPr>
            </w:pPr>
            <w:r w:rsidRPr="00E942B2">
              <w:rPr>
                <w:rFonts w:ascii="Arial Narrow" w:hAnsi="Arial Narrow" w:cs="Arimo"/>
                <w:sz w:val="18"/>
              </w:rPr>
              <w:t>(DA/NE)</w:t>
            </w:r>
          </w:p>
        </w:tc>
        <w:tc>
          <w:tcPr>
            <w:tcW w:w="737" w:type="dxa"/>
            <w:shd w:val="clear" w:color="auto" w:fill="F2F2F2" w:themeFill="background1" w:themeFillShade="F2"/>
            <w:textDirection w:val="btLr"/>
            <w:vAlign w:val="center"/>
          </w:tcPr>
          <w:p w14:paraId="3B05E318" w14:textId="42A0DD76" w:rsidR="001A3EA5" w:rsidRPr="00E942B2" w:rsidRDefault="001A3EA5" w:rsidP="0079616A">
            <w:pPr>
              <w:pStyle w:val="Bezproreda"/>
              <w:jc w:val="both"/>
              <w:rPr>
                <w:rFonts w:ascii="Arial Narrow" w:hAnsi="Arial Narrow" w:cs="Arimo"/>
                <w:sz w:val="18"/>
              </w:rPr>
            </w:pPr>
            <w:r w:rsidRPr="00E942B2">
              <w:rPr>
                <w:rFonts w:ascii="Arial Narrow" w:hAnsi="Arial Narrow" w:cs="Arimo"/>
                <w:sz w:val="18"/>
              </w:rPr>
              <w:t xml:space="preserve">7. </w:t>
            </w:r>
            <w:r w:rsidR="0079616A">
              <w:rPr>
                <w:rFonts w:ascii="Arial Narrow" w:hAnsi="Arial Narrow" w:cs="Arimo"/>
                <w:sz w:val="18"/>
              </w:rPr>
              <w:t>Punoljetnost</w:t>
            </w:r>
          </w:p>
          <w:p w14:paraId="6BE5E270" w14:textId="77777777" w:rsidR="001A3EA5" w:rsidRPr="00E942B2" w:rsidRDefault="001A3EA5" w:rsidP="0079616A">
            <w:pPr>
              <w:pStyle w:val="Bezproreda"/>
              <w:jc w:val="both"/>
              <w:rPr>
                <w:rFonts w:ascii="Arial Narrow" w:hAnsi="Arial Narrow" w:cs="Arimo"/>
                <w:sz w:val="18"/>
              </w:rPr>
            </w:pPr>
            <w:r w:rsidRPr="00E942B2">
              <w:rPr>
                <w:rFonts w:ascii="Arial Narrow" w:hAnsi="Arial Narrow" w:cs="Arimo"/>
                <w:sz w:val="18"/>
              </w:rPr>
              <w:t>(DA/NE)</w:t>
            </w:r>
          </w:p>
        </w:tc>
        <w:tc>
          <w:tcPr>
            <w:tcW w:w="851" w:type="dxa"/>
            <w:shd w:val="clear" w:color="auto" w:fill="F2F2F2" w:themeFill="background1" w:themeFillShade="F2"/>
            <w:textDirection w:val="btLr"/>
            <w:vAlign w:val="center"/>
          </w:tcPr>
          <w:p w14:paraId="6D2CD0E8" w14:textId="77777777" w:rsidR="001A3EA5" w:rsidRPr="00E942B2" w:rsidRDefault="001A3EA5" w:rsidP="0079616A">
            <w:pPr>
              <w:pStyle w:val="Bezproreda"/>
              <w:jc w:val="both"/>
              <w:rPr>
                <w:rFonts w:ascii="Arial Narrow" w:hAnsi="Arial Narrow" w:cs="Arimo"/>
                <w:sz w:val="18"/>
              </w:rPr>
            </w:pPr>
            <w:r w:rsidRPr="00E942B2">
              <w:rPr>
                <w:rFonts w:ascii="Arial Narrow" w:hAnsi="Arial Narrow" w:cs="Arimo"/>
                <w:sz w:val="18"/>
              </w:rPr>
              <w:t>8. Dokaz o državljanstvu kako je traženo</w:t>
            </w:r>
          </w:p>
          <w:p w14:paraId="6B57359C" w14:textId="77777777" w:rsidR="001A3EA5" w:rsidRPr="00E942B2" w:rsidRDefault="001A3EA5" w:rsidP="0079616A">
            <w:pPr>
              <w:pStyle w:val="Bezproreda"/>
              <w:jc w:val="both"/>
              <w:rPr>
                <w:rFonts w:ascii="Arial Narrow" w:hAnsi="Arial Narrow" w:cs="Arimo"/>
                <w:sz w:val="18"/>
              </w:rPr>
            </w:pPr>
            <w:r w:rsidRPr="00E942B2">
              <w:rPr>
                <w:rFonts w:ascii="Arial Narrow" w:hAnsi="Arial Narrow" w:cs="Arimo"/>
                <w:sz w:val="18"/>
              </w:rPr>
              <w:t>(DA/NE)</w:t>
            </w:r>
          </w:p>
        </w:tc>
        <w:tc>
          <w:tcPr>
            <w:tcW w:w="850" w:type="dxa"/>
            <w:shd w:val="clear" w:color="auto" w:fill="F2F2F2" w:themeFill="background1" w:themeFillShade="F2"/>
            <w:textDirection w:val="btLr"/>
            <w:vAlign w:val="center"/>
          </w:tcPr>
          <w:p w14:paraId="0BB0A014" w14:textId="77777777" w:rsidR="001A3EA5" w:rsidRPr="00E942B2" w:rsidRDefault="001A3EA5" w:rsidP="0079616A">
            <w:pPr>
              <w:pStyle w:val="Bezproreda"/>
              <w:jc w:val="both"/>
              <w:rPr>
                <w:rFonts w:ascii="Arial Narrow" w:hAnsi="Arial Narrow" w:cs="Arimo"/>
                <w:sz w:val="18"/>
              </w:rPr>
            </w:pPr>
            <w:r w:rsidRPr="00E942B2">
              <w:rPr>
                <w:rFonts w:ascii="Arial Narrow" w:hAnsi="Arial Narrow" w:cs="Arimo"/>
                <w:sz w:val="18"/>
              </w:rPr>
              <w:t>9. Uvjerenje o nekažnjavanju</w:t>
            </w:r>
          </w:p>
          <w:p w14:paraId="11F9E33B" w14:textId="77777777" w:rsidR="001A3EA5" w:rsidRPr="00E942B2" w:rsidRDefault="001A3EA5" w:rsidP="0079616A">
            <w:pPr>
              <w:pStyle w:val="Bezproreda"/>
              <w:jc w:val="both"/>
              <w:rPr>
                <w:rFonts w:ascii="Arial Narrow" w:hAnsi="Arial Narrow" w:cs="Arimo"/>
                <w:sz w:val="18"/>
              </w:rPr>
            </w:pPr>
            <w:r w:rsidRPr="00E942B2">
              <w:rPr>
                <w:rFonts w:ascii="Arial Narrow" w:hAnsi="Arial Narrow" w:cs="Arimo"/>
                <w:sz w:val="18"/>
              </w:rPr>
              <w:t>(DA/NE)</w:t>
            </w:r>
          </w:p>
        </w:tc>
        <w:tc>
          <w:tcPr>
            <w:tcW w:w="851" w:type="dxa"/>
            <w:shd w:val="clear" w:color="auto" w:fill="D9D9D9" w:themeFill="background1" w:themeFillShade="D9"/>
            <w:textDirection w:val="btLr"/>
            <w:vAlign w:val="center"/>
          </w:tcPr>
          <w:p w14:paraId="3A8EF83F" w14:textId="77777777" w:rsidR="001A3EA5" w:rsidRDefault="001A3EA5" w:rsidP="0079616A">
            <w:pPr>
              <w:pStyle w:val="Bezproreda"/>
              <w:jc w:val="both"/>
              <w:rPr>
                <w:rFonts w:ascii="Arial Narrow" w:hAnsi="Arial Narrow" w:cs="Arimo"/>
                <w:sz w:val="18"/>
              </w:rPr>
            </w:pPr>
            <w:r w:rsidRPr="00E942B2">
              <w:rPr>
                <w:rFonts w:ascii="Arial Narrow" w:hAnsi="Arial Narrow" w:cs="Arimo"/>
                <w:sz w:val="18"/>
              </w:rPr>
              <w:t>10. Dokaz o radnom iskustvu</w:t>
            </w:r>
          </w:p>
          <w:p w14:paraId="19D64A01" w14:textId="77777777" w:rsidR="001A3EA5" w:rsidRPr="00E942B2" w:rsidRDefault="001A3EA5" w:rsidP="0079616A">
            <w:pPr>
              <w:pStyle w:val="Bezproreda"/>
              <w:jc w:val="both"/>
              <w:rPr>
                <w:rFonts w:ascii="Arial Narrow" w:hAnsi="Arial Narrow" w:cs="Arimo"/>
                <w:sz w:val="18"/>
              </w:rPr>
            </w:pPr>
            <w:r w:rsidRPr="00E942B2">
              <w:rPr>
                <w:rFonts w:ascii="Arial Narrow" w:hAnsi="Arial Narrow" w:cs="Arimo"/>
                <w:sz w:val="18"/>
              </w:rPr>
              <w:t>ako je primjenjivo</w:t>
            </w:r>
          </w:p>
          <w:p w14:paraId="4CE1B5EB" w14:textId="77777777" w:rsidR="001A3EA5" w:rsidRPr="00E942B2" w:rsidRDefault="001A3EA5" w:rsidP="0079616A">
            <w:pPr>
              <w:pStyle w:val="Bezproreda"/>
              <w:jc w:val="both"/>
              <w:rPr>
                <w:rFonts w:ascii="Arial Narrow" w:hAnsi="Arial Narrow" w:cs="Arimo"/>
                <w:sz w:val="18"/>
              </w:rPr>
            </w:pPr>
            <w:r w:rsidRPr="00E942B2">
              <w:rPr>
                <w:rFonts w:ascii="Arial Narrow" w:hAnsi="Arial Narrow" w:cs="Arimo"/>
                <w:sz w:val="18"/>
              </w:rPr>
              <w:t>(DA/NE)</w:t>
            </w:r>
          </w:p>
        </w:tc>
        <w:tc>
          <w:tcPr>
            <w:tcW w:w="992" w:type="dxa"/>
            <w:shd w:val="clear" w:color="auto" w:fill="D9D9D9" w:themeFill="background1" w:themeFillShade="D9"/>
            <w:textDirection w:val="btLr"/>
          </w:tcPr>
          <w:p w14:paraId="0A0CE2FF" w14:textId="77777777" w:rsidR="001A3EA5" w:rsidRDefault="001A3EA5" w:rsidP="0079616A">
            <w:pPr>
              <w:pStyle w:val="Bezproreda"/>
              <w:jc w:val="both"/>
              <w:rPr>
                <w:rFonts w:ascii="Arial Narrow" w:hAnsi="Arial Narrow" w:cs="Arimo"/>
                <w:sz w:val="18"/>
              </w:rPr>
            </w:pPr>
            <w:r>
              <w:rPr>
                <w:rFonts w:ascii="Arial Narrow" w:hAnsi="Arial Narrow" w:cs="Arimo"/>
                <w:sz w:val="18"/>
              </w:rPr>
              <w:t>11.  Dokaz o ostvarivanju prava prednosti prema drugim kategorijama</w:t>
            </w:r>
          </w:p>
          <w:p w14:paraId="2B6D1652" w14:textId="77777777" w:rsidR="001A3EA5" w:rsidRPr="00E942B2" w:rsidRDefault="001A3EA5" w:rsidP="0079616A">
            <w:pPr>
              <w:pStyle w:val="Bezproreda"/>
              <w:jc w:val="both"/>
              <w:rPr>
                <w:rFonts w:ascii="Arial Narrow" w:hAnsi="Arial Narrow" w:cs="Arimo"/>
                <w:sz w:val="18"/>
              </w:rPr>
            </w:pPr>
            <w:r>
              <w:rPr>
                <w:rFonts w:ascii="Arial Narrow" w:hAnsi="Arial Narrow" w:cs="Arimo"/>
                <w:sz w:val="18"/>
              </w:rPr>
              <w:t>(DA/NE)</w:t>
            </w:r>
          </w:p>
        </w:tc>
        <w:tc>
          <w:tcPr>
            <w:tcW w:w="992" w:type="dxa"/>
            <w:shd w:val="clear" w:color="auto" w:fill="D9D9D9" w:themeFill="background1" w:themeFillShade="D9"/>
            <w:textDirection w:val="btLr"/>
            <w:vAlign w:val="center"/>
          </w:tcPr>
          <w:p w14:paraId="12FE1EC9" w14:textId="77777777" w:rsidR="001A3EA5" w:rsidRPr="00E942B2" w:rsidRDefault="001A3EA5" w:rsidP="0079616A">
            <w:pPr>
              <w:pStyle w:val="Bezproreda"/>
              <w:jc w:val="both"/>
              <w:rPr>
                <w:rFonts w:ascii="Arial Narrow" w:hAnsi="Arial Narrow" w:cs="Arimo"/>
                <w:sz w:val="18"/>
              </w:rPr>
            </w:pPr>
            <w:r w:rsidRPr="00E942B2">
              <w:rPr>
                <w:rFonts w:ascii="Arial Narrow" w:hAnsi="Arial Narrow" w:cs="Arimo"/>
                <w:sz w:val="18"/>
              </w:rPr>
              <w:t>12. Dokaz sukladno Zakonu o hrvatskim braniteljima ako je primjenjivo</w:t>
            </w:r>
          </w:p>
          <w:p w14:paraId="39EFB413" w14:textId="77777777" w:rsidR="001A3EA5" w:rsidRPr="00E942B2" w:rsidRDefault="001A3EA5" w:rsidP="0079616A">
            <w:pPr>
              <w:pStyle w:val="Bezproreda"/>
              <w:jc w:val="both"/>
              <w:rPr>
                <w:rFonts w:ascii="Arial Narrow" w:hAnsi="Arial Narrow" w:cs="Arimo"/>
                <w:sz w:val="18"/>
              </w:rPr>
            </w:pPr>
          </w:p>
          <w:p w14:paraId="3BDC1970" w14:textId="77777777" w:rsidR="001A3EA5" w:rsidRPr="00E942B2" w:rsidRDefault="001A3EA5" w:rsidP="0079616A">
            <w:pPr>
              <w:pStyle w:val="Bezproreda"/>
              <w:jc w:val="both"/>
              <w:rPr>
                <w:rFonts w:ascii="Arial Narrow" w:hAnsi="Arial Narrow" w:cs="Arimo"/>
                <w:sz w:val="18"/>
              </w:rPr>
            </w:pPr>
            <w:r w:rsidRPr="00E942B2">
              <w:rPr>
                <w:rFonts w:ascii="Arial Narrow" w:hAnsi="Arial Narrow" w:cs="Arimo"/>
                <w:sz w:val="18"/>
              </w:rPr>
              <w:t>(DA/NE)</w:t>
            </w:r>
          </w:p>
        </w:tc>
        <w:tc>
          <w:tcPr>
            <w:tcW w:w="1333" w:type="dxa"/>
            <w:shd w:val="clear" w:color="auto" w:fill="D9D9D9" w:themeFill="background1" w:themeFillShade="D9"/>
            <w:textDirection w:val="btLr"/>
            <w:vAlign w:val="center"/>
          </w:tcPr>
          <w:p w14:paraId="05C8C40B" w14:textId="77777777" w:rsidR="001A3EA5" w:rsidRDefault="001A3EA5" w:rsidP="0079616A">
            <w:pPr>
              <w:pStyle w:val="Bezproreda"/>
              <w:jc w:val="both"/>
              <w:rPr>
                <w:rFonts w:ascii="Arial Narrow" w:hAnsi="Arial Narrow" w:cs="Arimo"/>
                <w:sz w:val="18"/>
              </w:rPr>
            </w:pPr>
            <w:r w:rsidRPr="00E942B2">
              <w:rPr>
                <w:rFonts w:ascii="Arial Narrow" w:hAnsi="Arial Narrow" w:cs="Arimo"/>
                <w:sz w:val="18"/>
              </w:rPr>
              <w:t>13. Dokaz sukladno Zakonu o profesionalnoj rehabilitaciji i zapo</w:t>
            </w:r>
            <w:r>
              <w:rPr>
                <w:rFonts w:ascii="Arial Narrow" w:hAnsi="Arial Narrow" w:cs="Arimo"/>
                <w:sz w:val="18"/>
              </w:rPr>
              <w:t>šljavanju osoba s invaliditetom</w:t>
            </w:r>
          </w:p>
          <w:p w14:paraId="0215921F" w14:textId="77777777" w:rsidR="001A3EA5" w:rsidRPr="00E942B2" w:rsidRDefault="001A3EA5" w:rsidP="0079616A">
            <w:pPr>
              <w:pStyle w:val="Bezproreda"/>
              <w:jc w:val="both"/>
              <w:rPr>
                <w:rFonts w:ascii="Arial Narrow" w:hAnsi="Arial Narrow" w:cs="Arimo"/>
                <w:sz w:val="18"/>
              </w:rPr>
            </w:pPr>
            <w:r w:rsidRPr="00E942B2">
              <w:rPr>
                <w:rFonts w:ascii="Arial Narrow" w:hAnsi="Arial Narrow" w:cs="Arimo"/>
                <w:sz w:val="18"/>
              </w:rPr>
              <w:t>ako je primjenjivo</w:t>
            </w:r>
          </w:p>
          <w:p w14:paraId="1093649D" w14:textId="77777777" w:rsidR="001A3EA5" w:rsidRPr="00E942B2" w:rsidRDefault="001A3EA5" w:rsidP="0079616A">
            <w:pPr>
              <w:pStyle w:val="Bezproreda"/>
              <w:jc w:val="both"/>
              <w:rPr>
                <w:rFonts w:ascii="Arial Narrow" w:hAnsi="Arial Narrow" w:cs="Arimo"/>
                <w:sz w:val="18"/>
              </w:rPr>
            </w:pPr>
          </w:p>
          <w:p w14:paraId="01879B1B" w14:textId="77777777" w:rsidR="001A3EA5" w:rsidRPr="00E942B2" w:rsidRDefault="001A3EA5" w:rsidP="0079616A">
            <w:pPr>
              <w:pStyle w:val="Bezproreda"/>
              <w:jc w:val="both"/>
              <w:rPr>
                <w:rFonts w:ascii="Arial Narrow" w:hAnsi="Arial Narrow" w:cs="Arimo"/>
                <w:sz w:val="18"/>
              </w:rPr>
            </w:pPr>
            <w:r w:rsidRPr="00E942B2">
              <w:rPr>
                <w:rFonts w:ascii="Arial Narrow" w:hAnsi="Arial Narrow" w:cs="Arimo"/>
                <w:sz w:val="18"/>
              </w:rPr>
              <w:t>(DA/NE)</w:t>
            </w:r>
          </w:p>
        </w:tc>
        <w:tc>
          <w:tcPr>
            <w:tcW w:w="1275" w:type="dxa"/>
            <w:shd w:val="clear" w:color="auto" w:fill="D9D9D9" w:themeFill="background1" w:themeFillShade="D9"/>
            <w:textDirection w:val="btLr"/>
            <w:vAlign w:val="center"/>
          </w:tcPr>
          <w:p w14:paraId="4A560A8A" w14:textId="77777777" w:rsidR="001A3EA5" w:rsidRPr="00E942B2" w:rsidRDefault="001A3EA5" w:rsidP="0079616A">
            <w:pPr>
              <w:pStyle w:val="Bezproreda"/>
              <w:jc w:val="both"/>
              <w:rPr>
                <w:rFonts w:ascii="Arial Narrow" w:hAnsi="Arial Narrow" w:cs="Arimo"/>
                <w:sz w:val="18"/>
              </w:rPr>
            </w:pPr>
            <w:r w:rsidRPr="00E942B2">
              <w:rPr>
                <w:rFonts w:ascii="Arial Narrow" w:hAnsi="Arial Narrow" w:cs="Arimo"/>
                <w:sz w:val="18"/>
              </w:rPr>
              <w:t>14. Ukupna odluka</w:t>
            </w:r>
          </w:p>
          <w:p w14:paraId="61DF1EA8" w14:textId="77777777" w:rsidR="001A3EA5" w:rsidRPr="00E942B2" w:rsidRDefault="001A3EA5" w:rsidP="0079616A">
            <w:pPr>
              <w:pStyle w:val="Bezproreda"/>
              <w:jc w:val="both"/>
              <w:rPr>
                <w:rFonts w:ascii="Arial Narrow" w:hAnsi="Arial Narrow" w:cs="Arimo"/>
                <w:sz w:val="18"/>
              </w:rPr>
            </w:pPr>
            <w:r w:rsidRPr="00E942B2">
              <w:rPr>
                <w:rFonts w:ascii="Arial Narrow" w:hAnsi="Arial Narrow" w:cs="Arimo"/>
                <w:sz w:val="18"/>
              </w:rPr>
              <w:t>(PRIHVAĆA SE / ODBIJA SE)</w:t>
            </w:r>
          </w:p>
        </w:tc>
      </w:tr>
      <w:tr w:rsidR="001A3EA5" w:rsidRPr="00E942B2" w14:paraId="64DCC969" w14:textId="77777777" w:rsidTr="00236722">
        <w:tc>
          <w:tcPr>
            <w:tcW w:w="511" w:type="dxa"/>
          </w:tcPr>
          <w:p w14:paraId="13FFAD1B" w14:textId="77777777" w:rsidR="001A3EA5" w:rsidRDefault="001A3EA5" w:rsidP="002F67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52A0901E" w14:textId="77777777" w:rsidR="001A3EA5" w:rsidRPr="00E942B2" w:rsidRDefault="001A3EA5" w:rsidP="002F670B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4C5A849" w14:textId="77777777" w:rsidR="001A3EA5" w:rsidRPr="00E942B2" w:rsidRDefault="001A3EA5" w:rsidP="002F67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DD5ED1B" w14:textId="77777777" w:rsidR="001A3EA5" w:rsidRPr="00E942B2" w:rsidRDefault="001A3EA5" w:rsidP="002F670B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72F616EC" w14:textId="77777777" w:rsidR="001A3EA5" w:rsidRPr="00E942B2" w:rsidRDefault="001A3EA5" w:rsidP="002F67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5DA4E13" w14:textId="77777777" w:rsidR="001A3EA5" w:rsidRPr="00E942B2" w:rsidRDefault="001A3EA5" w:rsidP="002F67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2F20FF0" w14:textId="77777777" w:rsidR="001A3EA5" w:rsidRPr="00E942B2" w:rsidRDefault="001A3EA5" w:rsidP="002F670B">
            <w:pPr>
              <w:rPr>
                <w:rFonts w:ascii="Arial" w:hAnsi="Arial" w:cs="Arial"/>
              </w:rPr>
            </w:pPr>
          </w:p>
        </w:tc>
        <w:tc>
          <w:tcPr>
            <w:tcW w:w="737" w:type="dxa"/>
          </w:tcPr>
          <w:p w14:paraId="1B5A2648" w14:textId="77777777" w:rsidR="001A3EA5" w:rsidRPr="00E942B2" w:rsidRDefault="001A3EA5" w:rsidP="002F670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6C7B658F" w14:textId="77777777" w:rsidR="001A3EA5" w:rsidRPr="00E942B2" w:rsidRDefault="001A3EA5" w:rsidP="002F670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4F401C7" w14:textId="77777777" w:rsidR="001A3EA5" w:rsidRPr="00E942B2" w:rsidRDefault="001A3EA5" w:rsidP="002F670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2FF51F9D" w14:textId="77777777" w:rsidR="001A3EA5" w:rsidRPr="00E942B2" w:rsidRDefault="001A3EA5" w:rsidP="002F670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9CA8839" w14:textId="77777777" w:rsidR="001A3EA5" w:rsidRPr="00E942B2" w:rsidRDefault="001A3EA5" w:rsidP="00A74BA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9D8E9C5" w14:textId="77777777" w:rsidR="001A3EA5" w:rsidRPr="00E942B2" w:rsidRDefault="001A3EA5" w:rsidP="002F670B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</w:tcPr>
          <w:p w14:paraId="318CF618" w14:textId="77777777" w:rsidR="001A3EA5" w:rsidRPr="00E942B2" w:rsidRDefault="001A3EA5" w:rsidP="002F670B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7C9D428" w14:textId="77777777" w:rsidR="001A3EA5" w:rsidRPr="00E942B2" w:rsidRDefault="001A3EA5" w:rsidP="002F670B">
            <w:pPr>
              <w:rPr>
                <w:rFonts w:ascii="Arial" w:hAnsi="Arial" w:cs="Arial"/>
              </w:rPr>
            </w:pPr>
          </w:p>
        </w:tc>
      </w:tr>
      <w:tr w:rsidR="001A3EA5" w:rsidRPr="00E942B2" w14:paraId="1A3F16BB" w14:textId="77777777" w:rsidTr="00236722">
        <w:tc>
          <w:tcPr>
            <w:tcW w:w="511" w:type="dxa"/>
          </w:tcPr>
          <w:p w14:paraId="0527BAE8" w14:textId="77777777" w:rsidR="001A3EA5" w:rsidRDefault="001A3EA5" w:rsidP="002F67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14:paraId="603A1020" w14:textId="77777777" w:rsidR="001A3EA5" w:rsidRPr="00E942B2" w:rsidRDefault="001A3EA5" w:rsidP="002F670B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E897E28" w14:textId="77777777" w:rsidR="001A3EA5" w:rsidRPr="00E942B2" w:rsidRDefault="001A3EA5" w:rsidP="002F67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BB998E6" w14:textId="77777777" w:rsidR="001A3EA5" w:rsidRPr="00E942B2" w:rsidRDefault="001A3EA5" w:rsidP="002F670B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4A2B9DA0" w14:textId="77777777" w:rsidR="001A3EA5" w:rsidRPr="00E942B2" w:rsidRDefault="001A3EA5" w:rsidP="002F67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64AD686" w14:textId="77777777" w:rsidR="001A3EA5" w:rsidRPr="00E942B2" w:rsidRDefault="001A3EA5" w:rsidP="002F67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0148C87" w14:textId="77777777" w:rsidR="001A3EA5" w:rsidRPr="00E942B2" w:rsidRDefault="001A3EA5" w:rsidP="002F670B">
            <w:pPr>
              <w:rPr>
                <w:rFonts w:ascii="Arial" w:hAnsi="Arial" w:cs="Arial"/>
              </w:rPr>
            </w:pPr>
          </w:p>
        </w:tc>
        <w:tc>
          <w:tcPr>
            <w:tcW w:w="737" w:type="dxa"/>
          </w:tcPr>
          <w:p w14:paraId="2F5FD336" w14:textId="77777777" w:rsidR="001A3EA5" w:rsidRPr="00E942B2" w:rsidRDefault="001A3EA5" w:rsidP="002F670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0A3692FE" w14:textId="77777777" w:rsidR="001A3EA5" w:rsidRPr="00E942B2" w:rsidRDefault="001A3EA5" w:rsidP="002F670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AB1C940" w14:textId="77777777" w:rsidR="001A3EA5" w:rsidRPr="00E942B2" w:rsidRDefault="001A3EA5" w:rsidP="002F670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4182982E" w14:textId="77777777" w:rsidR="001A3EA5" w:rsidRPr="00E942B2" w:rsidRDefault="001A3EA5" w:rsidP="002F670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A15072F" w14:textId="77777777" w:rsidR="001A3EA5" w:rsidRPr="00E942B2" w:rsidRDefault="001A3EA5" w:rsidP="00A74BA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3C17430" w14:textId="77777777" w:rsidR="001A3EA5" w:rsidRPr="00E942B2" w:rsidRDefault="001A3EA5" w:rsidP="002F670B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</w:tcPr>
          <w:p w14:paraId="4F930E4F" w14:textId="77777777" w:rsidR="001A3EA5" w:rsidRPr="00E942B2" w:rsidRDefault="001A3EA5" w:rsidP="002F670B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798C15E" w14:textId="77777777" w:rsidR="001A3EA5" w:rsidRPr="00E942B2" w:rsidRDefault="001A3EA5" w:rsidP="002F670B">
            <w:pPr>
              <w:rPr>
                <w:rFonts w:ascii="Arial" w:hAnsi="Arial" w:cs="Arial"/>
              </w:rPr>
            </w:pPr>
          </w:p>
        </w:tc>
      </w:tr>
      <w:tr w:rsidR="001A3EA5" w:rsidRPr="00E942B2" w14:paraId="4A8E4F7F" w14:textId="77777777" w:rsidTr="00236722">
        <w:tc>
          <w:tcPr>
            <w:tcW w:w="511" w:type="dxa"/>
          </w:tcPr>
          <w:p w14:paraId="0157C6C6" w14:textId="77777777" w:rsidR="001A3EA5" w:rsidRDefault="00D266DA" w:rsidP="002F67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1F714E4F" w14:textId="77777777" w:rsidR="001A3EA5" w:rsidRPr="00E942B2" w:rsidRDefault="001A3EA5" w:rsidP="002F670B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8D5DEE7" w14:textId="77777777" w:rsidR="001A3EA5" w:rsidRPr="00E942B2" w:rsidRDefault="001A3EA5" w:rsidP="002F67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FD51DB9" w14:textId="77777777" w:rsidR="001A3EA5" w:rsidRPr="00E942B2" w:rsidRDefault="001A3EA5" w:rsidP="002F670B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4DE1FD40" w14:textId="77777777" w:rsidR="001A3EA5" w:rsidRPr="00E942B2" w:rsidRDefault="001A3EA5" w:rsidP="002F67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1BD5F2E" w14:textId="77777777" w:rsidR="001A3EA5" w:rsidRPr="00E942B2" w:rsidRDefault="001A3EA5" w:rsidP="002F67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8F96D3D" w14:textId="77777777" w:rsidR="001A3EA5" w:rsidRPr="00E942B2" w:rsidRDefault="001A3EA5" w:rsidP="002F670B">
            <w:pPr>
              <w:rPr>
                <w:rFonts w:ascii="Arial" w:hAnsi="Arial" w:cs="Arial"/>
              </w:rPr>
            </w:pPr>
          </w:p>
        </w:tc>
        <w:tc>
          <w:tcPr>
            <w:tcW w:w="737" w:type="dxa"/>
          </w:tcPr>
          <w:p w14:paraId="63E064A5" w14:textId="77777777" w:rsidR="001A3EA5" w:rsidRPr="00E942B2" w:rsidRDefault="001A3EA5" w:rsidP="002F670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32820394" w14:textId="77777777" w:rsidR="001A3EA5" w:rsidRPr="00E942B2" w:rsidRDefault="001A3EA5" w:rsidP="002F670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0D02559" w14:textId="77777777" w:rsidR="001A3EA5" w:rsidRPr="00E942B2" w:rsidRDefault="001A3EA5" w:rsidP="002F670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0C35A658" w14:textId="77777777" w:rsidR="001A3EA5" w:rsidRPr="00E942B2" w:rsidRDefault="001A3EA5" w:rsidP="002F670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13B3DBD" w14:textId="77777777" w:rsidR="001A3EA5" w:rsidRPr="00E942B2" w:rsidRDefault="001A3EA5" w:rsidP="00A74BA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8BC1EE0" w14:textId="77777777" w:rsidR="001A3EA5" w:rsidRPr="00E942B2" w:rsidRDefault="001A3EA5" w:rsidP="002F670B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</w:tcPr>
          <w:p w14:paraId="43F95F74" w14:textId="77777777" w:rsidR="001A3EA5" w:rsidRPr="00E942B2" w:rsidRDefault="001A3EA5" w:rsidP="002F670B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0CFAF8B" w14:textId="77777777" w:rsidR="001A3EA5" w:rsidRPr="00E942B2" w:rsidRDefault="001A3EA5" w:rsidP="002F670B">
            <w:pPr>
              <w:rPr>
                <w:rFonts w:ascii="Arial" w:hAnsi="Arial" w:cs="Arial"/>
              </w:rPr>
            </w:pPr>
          </w:p>
        </w:tc>
      </w:tr>
      <w:tr w:rsidR="00D266DA" w:rsidRPr="00E942B2" w14:paraId="7D92C110" w14:textId="77777777" w:rsidTr="00236722">
        <w:tc>
          <w:tcPr>
            <w:tcW w:w="511" w:type="dxa"/>
          </w:tcPr>
          <w:p w14:paraId="508C9979" w14:textId="77777777" w:rsidR="00D266DA" w:rsidRDefault="00D266DA" w:rsidP="002F67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  <w:p w14:paraId="3CE884BC" w14:textId="77777777" w:rsidR="00D266DA" w:rsidRDefault="00D266DA" w:rsidP="002F670B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F38E89A" w14:textId="77777777" w:rsidR="00D266DA" w:rsidRPr="00E942B2" w:rsidRDefault="00D266DA" w:rsidP="002F67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54040A7" w14:textId="77777777" w:rsidR="00D266DA" w:rsidRPr="00E942B2" w:rsidRDefault="00D266DA" w:rsidP="002F670B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0CFCFEF1" w14:textId="77777777" w:rsidR="00D266DA" w:rsidRPr="00E942B2" w:rsidRDefault="00D266DA" w:rsidP="002F67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0CD26D6" w14:textId="77777777" w:rsidR="00D266DA" w:rsidRPr="00E942B2" w:rsidRDefault="00D266DA" w:rsidP="002F67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957BDEE" w14:textId="77777777" w:rsidR="00D266DA" w:rsidRPr="00E942B2" w:rsidRDefault="00D266DA" w:rsidP="002F670B">
            <w:pPr>
              <w:rPr>
                <w:rFonts w:ascii="Arial" w:hAnsi="Arial" w:cs="Arial"/>
              </w:rPr>
            </w:pPr>
          </w:p>
        </w:tc>
        <w:tc>
          <w:tcPr>
            <w:tcW w:w="737" w:type="dxa"/>
          </w:tcPr>
          <w:p w14:paraId="761E134C" w14:textId="77777777" w:rsidR="00D266DA" w:rsidRPr="00E942B2" w:rsidRDefault="00D266DA" w:rsidP="002F670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7AD74184" w14:textId="77777777" w:rsidR="00D266DA" w:rsidRPr="00E942B2" w:rsidRDefault="00D266DA" w:rsidP="002F670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EF96F59" w14:textId="77777777" w:rsidR="00D266DA" w:rsidRPr="00E942B2" w:rsidRDefault="00D266DA" w:rsidP="002F670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32316FB1" w14:textId="77777777" w:rsidR="00D266DA" w:rsidRPr="00E942B2" w:rsidRDefault="00D266DA" w:rsidP="002F670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D96A248" w14:textId="77777777" w:rsidR="00D266DA" w:rsidRPr="00E942B2" w:rsidRDefault="00D266DA" w:rsidP="00A74BA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6DC7ADA" w14:textId="77777777" w:rsidR="00D266DA" w:rsidRPr="00E942B2" w:rsidRDefault="00D266DA" w:rsidP="002F670B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</w:tcPr>
          <w:p w14:paraId="5361B6BD" w14:textId="77777777" w:rsidR="00D266DA" w:rsidRPr="00E942B2" w:rsidRDefault="00D266DA" w:rsidP="002F670B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66AC5DAE" w14:textId="77777777" w:rsidR="00D266DA" w:rsidRPr="00E942B2" w:rsidRDefault="00D266DA" w:rsidP="002F670B">
            <w:pPr>
              <w:rPr>
                <w:rFonts w:ascii="Arial" w:hAnsi="Arial" w:cs="Arial"/>
              </w:rPr>
            </w:pPr>
          </w:p>
        </w:tc>
      </w:tr>
    </w:tbl>
    <w:p w14:paraId="02056F63" w14:textId="77777777" w:rsidR="002F670B" w:rsidRPr="00EF1533" w:rsidRDefault="002F670B" w:rsidP="002F670B">
      <w:pPr>
        <w:rPr>
          <w:rFonts w:ascii="Arial" w:hAnsi="Arial" w:cs="Arial"/>
          <w:sz w:val="2"/>
        </w:rPr>
      </w:pPr>
    </w:p>
    <w:tbl>
      <w:tblPr>
        <w:tblStyle w:val="Reetkatablice"/>
        <w:tblW w:w="0" w:type="auto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7"/>
        <w:gridCol w:w="2552"/>
        <w:gridCol w:w="2937"/>
        <w:gridCol w:w="3319"/>
        <w:gridCol w:w="334"/>
        <w:gridCol w:w="3237"/>
        <w:gridCol w:w="334"/>
      </w:tblGrid>
      <w:tr w:rsidR="00EF1533" w:rsidRPr="0079616A" w14:paraId="3C1EB042" w14:textId="77777777" w:rsidTr="00D266DA">
        <w:trPr>
          <w:trHeight w:val="397"/>
          <w:tblCellSpacing w:w="42" w:type="dxa"/>
        </w:trPr>
        <w:tc>
          <w:tcPr>
            <w:tcW w:w="2901" w:type="dxa"/>
            <w:vAlign w:val="bottom"/>
          </w:tcPr>
          <w:p w14:paraId="258EE416" w14:textId="77777777" w:rsidR="00EF1533" w:rsidRPr="0079616A" w:rsidRDefault="00EF1533" w:rsidP="00D266DA">
            <w:pPr>
              <w:rPr>
                <w:rFonts w:ascii="Arial" w:hAnsi="Arial" w:cs="Arial"/>
                <w:sz w:val="20"/>
                <w:szCs w:val="20"/>
              </w:rPr>
            </w:pPr>
            <w:r w:rsidRPr="0079616A">
              <w:rPr>
                <w:rFonts w:ascii="Arial" w:hAnsi="Arial" w:cs="Arial"/>
                <w:sz w:val="20"/>
                <w:szCs w:val="20"/>
              </w:rPr>
              <w:t>Predsjednik povjerenstva:</w:t>
            </w:r>
          </w:p>
        </w:tc>
        <w:tc>
          <w:tcPr>
            <w:tcW w:w="2468" w:type="dxa"/>
            <w:vAlign w:val="bottom"/>
          </w:tcPr>
          <w:p w14:paraId="75D0DF88" w14:textId="44E71F9C" w:rsidR="00EF1533" w:rsidRPr="0079616A" w:rsidRDefault="00EF1533" w:rsidP="00D26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691C5672" w14:textId="77777777" w:rsidR="00EF1533" w:rsidRPr="0079616A" w:rsidRDefault="00EF1533" w:rsidP="005051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9" w:type="dxa"/>
            <w:gridSpan w:val="2"/>
            <w:vAlign w:val="bottom"/>
          </w:tcPr>
          <w:p w14:paraId="7F2D3EEF" w14:textId="77777777" w:rsidR="00EF1533" w:rsidRPr="0079616A" w:rsidRDefault="00EF1533" w:rsidP="00D266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9616A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3445" w:type="dxa"/>
            <w:gridSpan w:val="2"/>
            <w:tcBorders>
              <w:bottom w:val="single" w:sz="4" w:space="0" w:color="auto"/>
            </w:tcBorders>
          </w:tcPr>
          <w:p w14:paraId="05D449C5" w14:textId="77777777" w:rsidR="00EF1533" w:rsidRPr="0079616A" w:rsidRDefault="00EF1533" w:rsidP="00306A4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EF1533" w:rsidRPr="0079616A" w14:paraId="42D8D5E8" w14:textId="77777777" w:rsidTr="00D266DA">
        <w:trPr>
          <w:gridAfter w:val="1"/>
          <w:wAfter w:w="208" w:type="dxa"/>
          <w:trHeight w:val="397"/>
          <w:tblCellSpacing w:w="42" w:type="dxa"/>
        </w:trPr>
        <w:tc>
          <w:tcPr>
            <w:tcW w:w="2901" w:type="dxa"/>
            <w:vAlign w:val="bottom"/>
          </w:tcPr>
          <w:p w14:paraId="005C9578" w14:textId="77777777" w:rsidR="00EF1533" w:rsidRPr="0079616A" w:rsidRDefault="00EF1533" w:rsidP="00D266DA">
            <w:pPr>
              <w:rPr>
                <w:rFonts w:ascii="Arial" w:hAnsi="Arial" w:cs="Arial"/>
                <w:sz w:val="20"/>
                <w:szCs w:val="20"/>
              </w:rPr>
            </w:pPr>
            <w:r w:rsidRPr="0079616A">
              <w:rPr>
                <w:rFonts w:ascii="Arial" w:hAnsi="Arial" w:cs="Arial"/>
                <w:sz w:val="20"/>
                <w:szCs w:val="20"/>
              </w:rPr>
              <w:t>Član povjerenstva:</w:t>
            </w:r>
          </w:p>
        </w:tc>
        <w:tc>
          <w:tcPr>
            <w:tcW w:w="2468" w:type="dxa"/>
            <w:vAlign w:val="bottom"/>
          </w:tcPr>
          <w:p w14:paraId="7ADEC6A0" w14:textId="71B4884C" w:rsidR="00EF1533" w:rsidRPr="0079616A" w:rsidRDefault="00EF1533" w:rsidP="00D26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4F76E482" w14:textId="77777777" w:rsidR="00EF1533" w:rsidRPr="0079616A" w:rsidRDefault="00EF1533" w:rsidP="005051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35" w:type="dxa"/>
          </w:tcPr>
          <w:p w14:paraId="1F29252C" w14:textId="77777777" w:rsidR="00EF1533" w:rsidRPr="0079616A" w:rsidRDefault="00EF1533" w:rsidP="005051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7" w:type="dxa"/>
            <w:gridSpan w:val="2"/>
          </w:tcPr>
          <w:p w14:paraId="0883C994" w14:textId="77777777" w:rsidR="00EF1533" w:rsidRPr="0079616A" w:rsidRDefault="00EF1533" w:rsidP="005051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1533" w:rsidRPr="0079616A" w14:paraId="09D3D2E1" w14:textId="77777777" w:rsidTr="00D266DA">
        <w:trPr>
          <w:gridAfter w:val="4"/>
          <w:wAfter w:w="7098" w:type="dxa"/>
          <w:trHeight w:val="397"/>
          <w:tblCellSpacing w:w="42" w:type="dxa"/>
        </w:trPr>
        <w:tc>
          <w:tcPr>
            <w:tcW w:w="2901" w:type="dxa"/>
            <w:vAlign w:val="bottom"/>
          </w:tcPr>
          <w:p w14:paraId="13930664" w14:textId="77777777" w:rsidR="00EF1533" w:rsidRPr="0079616A" w:rsidRDefault="00EF1533" w:rsidP="00D266DA">
            <w:pPr>
              <w:rPr>
                <w:rFonts w:ascii="Arial" w:hAnsi="Arial" w:cs="Arial"/>
                <w:sz w:val="20"/>
                <w:szCs w:val="20"/>
              </w:rPr>
            </w:pPr>
            <w:r w:rsidRPr="0079616A">
              <w:rPr>
                <w:rFonts w:ascii="Arial" w:hAnsi="Arial" w:cs="Arial"/>
                <w:sz w:val="20"/>
                <w:szCs w:val="20"/>
              </w:rPr>
              <w:t>Član povjerenstva:</w:t>
            </w:r>
          </w:p>
        </w:tc>
        <w:tc>
          <w:tcPr>
            <w:tcW w:w="2468" w:type="dxa"/>
            <w:vAlign w:val="bottom"/>
          </w:tcPr>
          <w:p w14:paraId="0A68ED64" w14:textId="35DDC9A4" w:rsidR="00EF1533" w:rsidRPr="0079616A" w:rsidRDefault="00EF1533" w:rsidP="00D26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7667DE9B" w14:textId="77777777" w:rsidR="00EF1533" w:rsidRPr="0079616A" w:rsidRDefault="00EF1533" w:rsidP="005051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E4DAAE0" w14:textId="77777777" w:rsidR="00E942B2" w:rsidRPr="0079616A" w:rsidRDefault="00E942B2" w:rsidP="0079616A">
      <w:pPr>
        <w:rPr>
          <w:rFonts w:ascii="Arial" w:hAnsi="Arial" w:cs="Arial"/>
          <w:b/>
          <w:sz w:val="2"/>
          <w:szCs w:val="12"/>
        </w:rPr>
      </w:pPr>
    </w:p>
    <w:sectPr w:rsidR="00E942B2" w:rsidRPr="0079616A" w:rsidSect="00E942B2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ADF96" w14:textId="77777777" w:rsidR="00AF2AF3" w:rsidRDefault="00AF2AF3" w:rsidP="002F670B">
      <w:pPr>
        <w:spacing w:after="0" w:line="240" w:lineRule="auto"/>
      </w:pPr>
      <w:r>
        <w:separator/>
      </w:r>
    </w:p>
  </w:endnote>
  <w:endnote w:type="continuationSeparator" w:id="0">
    <w:p w14:paraId="34A8DEE4" w14:textId="77777777" w:rsidR="00AF2AF3" w:rsidRDefault="00AF2AF3" w:rsidP="002F6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mo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2BEAF" w14:textId="77777777" w:rsidR="00AF2AF3" w:rsidRDefault="00AF2AF3" w:rsidP="002F670B">
      <w:pPr>
        <w:spacing w:after="0" w:line="240" w:lineRule="auto"/>
      </w:pPr>
      <w:r>
        <w:separator/>
      </w:r>
    </w:p>
  </w:footnote>
  <w:footnote w:type="continuationSeparator" w:id="0">
    <w:p w14:paraId="22755968" w14:textId="77777777" w:rsidR="00AF2AF3" w:rsidRDefault="00AF2AF3" w:rsidP="002F6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93EED" w14:textId="77777777" w:rsidR="002F670B" w:rsidRPr="00E942B2" w:rsidRDefault="002F670B" w:rsidP="002F670B">
    <w:pPr>
      <w:pStyle w:val="Zaglavlje"/>
      <w:rPr>
        <w:rFonts w:ascii="Arial" w:hAnsi="Arial" w:cs="Arial"/>
      </w:rPr>
    </w:pPr>
  </w:p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6"/>
      <w:gridCol w:w="8505"/>
      <w:gridCol w:w="4819"/>
    </w:tblGrid>
    <w:tr w:rsidR="002F670B" w:rsidRPr="00E942B2" w14:paraId="05E13336" w14:textId="77777777" w:rsidTr="002D41C0">
      <w:tc>
        <w:tcPr>
          <w:tcW w:w="1526" w:type="dxa"/>
          <w:tcBorders>
            <w:bottom w:val="single" w:sz="4" w:space="0" w:color="auto"/>
          </w:tcBorders>
          <w:vAlign w:val="bottom"/>
        </w:tcPr>
        <w:p w14:paraId="557FD88C" w14:textId="77777777" w:rsidR="002F670B" w:rsidRPr="00E942B2" w:rsidRDefault="002F670B" w:rsidP="002F670B">
          <w:pPr>
            <w:pStyle w:val="Zaglavlje"/>
            <w:jc w:val="center"/>
            <w:rPr>
              <w:rFonts w:ascii="Arial" w:hAnsi="Arial" w:cs="Arial"/>
              <w:sz w:val="24"/>
            </w:rPr>
          </w:pPr>
          <w:r w:rsidRPr="00E942B2">
            <w:rPr>
              <w:rFonts w:ascii="Arial" w:hAnsi="Arial" w:cs="Arial"/>
              <w:noProof/>
              <w:sz w:val="24"/>
              <w:lang w:val="en-GB" w:eastAsia="en-GB"/>
            </w:rPr>
            <w:drawing>
              <wp:inline distT="0" distB="0" distL="0" distR="0" wp14:anchorId="7377BF7D" wp14:editId="53FA0C8E">
                <wp:extent cx="583867" cy="854015"/>
                <wp:effectExtent l="0" t="0" r="6985" b="381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4993" cy="8556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bottom w:val="single" w:sz="4" w:space="0" w:color="auto"/>
          </w:tcBorders>
          <w:vAlign w:val="center"/>
        </w:tcPr>
        <w:p w14:paraId="24A35385" w14:textId="77777777" w:rsidR="002F670B" w:rsidRPr="002D41C0" w:rsidRDefault="002F670B" w:rsidP="002D41C0">
          <w:pPr>
            <w:pStyle w:val="Zaglavlje"/>
            <w:rPr>
              <w:rFonts w:ascii="Arial" w:hAnsi="Arial" w:cs="Arial"/>
              <w:b/>
              <w:sz w:val="20"/>
            </w:rPr>
          </w:pPr>
          <w:r w:rsidRPr="002D41C0">
            <w:rPr>
              <w:rFonts w:ascii="Arial" w:hAnsi="Arial" w:cs="Arial"/>
              <w:b/>
              <w:sz w:val="20"/>
            </w:rPr>
            <w:t>Centar za posjetitelje Ivanina kuća bajke</w:t>
          </w:r>
        </w:p>
        <w:p w14:paraId="28C7D4EF" w14:textId="77777777" w:rsidR="002D41C0" w:rsidRPr="002D41C0" w:rsidRDefault="002D41C0" w:rsidP="002D41C0">
          <w:pPr>
            <w:pStyle w:val="Zaglavlje"/>
            <w:rPr>
              <w:rFonts w:ascii="Arial" w:hAnsi="Arial" w:cs="Arial"/>
              <w:sz w:val="20"/>
            </w:rPr>
          </w:pPr>
          <w:r w:rsidRPr="002D41C0">
            <w:rPr>
              <w:rFonts w:ascii="Arial" w:hAnsi="Arial" w:cs="Arial"/>
              <w:sz w:val="20"/>
            </w:rPr>
            <w:t>Trg hrvatskih rodoljuba 2, Ogulin</w:t>
          </w:r>
        </w:p>
        <w:p w14:paraId="15409078" w14:textId="77777777" w:rsidR="002D41C0" w:rsidRPr="002D41C0" w:rsidRDefault="002D41C0" w:rsidP="002D41C0">
          <w:pPr>
            <w:pStyle w:val="Zaglavlje"/>
            <w:rPr>
              <w:rFonts w:ascii="Arial" w:hAnsi="Arial" w:cs="Arial"/>
              <w:sz w:val="20"/>
            </w:rPr>
          </w:pPr>
          <w:r w:rsidRPr="002D41C0">
            <w:rPr>
              <w:rFonts w:ascii="Arial" w:hAnsi="Arial" w:cs="Arial"/>
              <w:sz w:val="20"/>
            </w:rPr>
            <w:t>OIB: 23721665989</w:t>
          </w:r>
        </w:p>
      </w:tc>
      <w:tc>
        <w:tcPr>
          <w:tcW w:w="4819" w:type="dxa"/>
          <w:tcBorders>
            <w:bottom w:val="single" w:sz="4" w:space="0" w:color="auto"/>
          </w:tcBorders>
        </w:tcPr>
        <w:p w14:paraId="68F3158C" w14:textId="77777777" w:rsidR="002D41C0" w:rsidRDefault="002D41C0" w:rsidP="002D41C0">
          <w:pPr>
            <w:pStyle w:val="Zaglavlje"/>
            <w:jc w:val="right"/>
            <w:rPr>
              <w:rFonts w:ascii="Arial" w:hAnsi="Arial" w:cs="Arial"/>
              <w:sz w:val="20"/>
            </w:rPr>
          </w:pPr>
        </w:p>
        <w:p w14:paraId="508E806A" w14:textId="77777777" w:rsidR="002F670B" w:rsidRPr="002D41C0" w:rsidRDefault="002F670B" w:rsidP="002D41C0">
          <w:pPr>
            <w:pStyle w:val="Zaglavlje"/>
            <w:jc w:val="right"/>
            <w:rPr>
              <w:rFonts w:ascii="Arial" w:hAnsi="Arial" w:cs="Arial"/>
              <w:sz w:val="20"/>
            </w:rPr>
          </w:pPr>
          <w:r w:rsidRPr="002D41C0">
            <w:rPr>
              <w:rFonts w:ascii="Arial" w:hAnsi="Arial" w:cs="Arial"/>
              <w:sz w:val="20"/>
            </w:rPr>
            <w:t>Obra</w:t>
          </w:r>
          <w:r w:rsidR="002D41C0">
            <w:rPr>
              <w:rFonts w:ascii="Arial" w:hAnsi="Arial" w:cs="Arial"/>
              <w:sz w:val="20"/>
            </w:rPr>
            <w:t>zac administrativne usklađenosti</w:t>
          </w:r>
        </w:p>
      </w:tc>
    </w:tr>
  </w:tbl>
  <w:p w14:paraId="2B7643C9" w14:textId="77777777" w:rsidR="002F670B" w:rsidRPr="00E942B2" w:rsidRDefault="002F670B" w:rsidP="002F670B">
    <w:pPr>
      <w:pStyle w:val="Zaglavlj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94D9E"/>
    <w:multiLevelType w:val="hybridMultilevel"/>
    <w:tmpl w:val="7D746B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60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5BDD"/>
    <w:rsid w:val="000B0E34"/>
    <w:rsid w:val="00175C80"/>
    <w:rsid w:val="001A3EA5"/>
    <w:rsid w:val="00243A76"/>
    <w:rsid w:val="002442BD"/>
    <w:rsid w:val="002624C5"/>
    <w:rsid w:val="002D41C0"/>
    <w:rsid w:val="002F670B"/>
    <w:rsid w:val="00306A4B"/>
    <w:rsid w:val="0034527A"/>
    <w:rsid w:val="004238D1"/>
    <w:rsid w:val="004A4C19"/>
    <w:rsid w:val="00551FDC"/>
    <w:rsid w:val="005633A4"/>
    <w:rsid w:val="0067776A"/>
    <w:rsid w:val="00755BDD"/>
    <w:rsid w:val="0079616A"/>
    <w:rsid w:val="009735C5"/>
    <w:rsid w:val="009D60E0"/>
    <w:rsid w:val="00AF2AF3"/>
    <w:rsid w:val="00B73505"/>
    <w:rsid w:val="00B77FE3"/>
    <w:rsid w:val="00BA7352"/>
    <w:rsid w:val="00C94DB8"/>
    <w:rsid w:val="00CB0381"/>
    <w:rsid w:val="00D266DA"/>
    <w:rsid w:val="00E942B2"/>
    <w:rsid w:val="00EF1533"/>
    <w:rsid w:val="00F8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F8F3D"/>
  <w15:docId w15:val="{F0FAE3FC-5E2C-4C82-8184-32EC5510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F6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F670B"/>
  </w:style>
  <w:style w:type="paragraph" w:styleId="Podnoje">
    <w:name w:val="footer"/>
    <w:basedOn w:val="Normal"/>
    <w:link w:val="PodnojeChar"/>
    <w:uiPriority w:val="99"/>
    <w:unhideWhenUsed/>
    <w:rsid w:val="002F6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F670B"/>
  </w:style>
  <w:style w:type="paragraph" w:styleId="Tekstbalonia">
    <w:name w:val="Balloon Text"/>
    <w:basedOn w:val="Normal"/>
    <w:link w:val="TekstbaloniaChar"/>
    <w:uiPriority w:val="99"/>
    <w:semiHidden/>
    <w:unhideWhenUsed/>
    <w:rsid w:val="002F6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670B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F6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85200"/>
    <w:pPr>
      <w:ind w:left="720"/>
      <w:contextualSpacing/>
    </w:pPr>
  </w:style>
  <w:style w:type="paragraph" w:styleId="Bezproreda">
    <w:name w:val="No Spacing"/>
    <w:uiPriority w:val="1"/>
    <w:qFormat/>
    <w:rsid w:val="00B77F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Ankica</dc:creator>
  <cp:lastModifiedBy>Ravnatelj - Ivanina Kuća Bajke</cp:lastModifiedBy>
  <cp:revision>21</cp:revision>
  <cp:lastPrinted>2020-10-05T13:03:00Z</cp:lastPrinted>
  <dcterms:created xsi:type="dcterms:W3CDTF">2020-09-22T06:17:00Z</dcterms:created>
  <dcterms:modified xsi:type="dcterms:W3CDTF">2022-05-12T12:42:00Z</dcterms:modified>
</cp:coreProperties>
</file>